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7" w:rsidRPr="00E4725A" w:rsidRDefault="00D27737" w:rsidP="00D2773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  <w:u w:val="single"/>
          <w:bdr w:val="none" w:sz="0" w:space="0" w:color="auto" w:frame="1"/>
        </w:rPr>
      </w:pPr>
      <w:proofErr w:type="spellStart"/>
      <w:r w:rsidRPr="00E4725A">
        <w:rPr>
          <w:rFonts w:asciiTheme="minorHAnsi" w:hAnsiTheme="minorHAnsi" w:cstheme="minorHAnsi"/>
          <w:sz w:val="27"/>
          <w:szCs w:val="27"/>
          <w:u w:val="single"/>
          <w:bdr w:val="none" w:sz="0" w:space="0" w:color="auto" w:frame="1"/>
        </w:rPr>
        <w:t>Tarieven</w:t>
      </w:r>
      <w:proofErr w:type="spellEnd"/>
      <w:r w:rsidRPr="00E4725A">
        <w:rPr>
          <w:rFonts w:asciiTheme="minorHAnsi" w:hAnsiTheme="minorHAnsi" w:cstheme="minorHAnsi"/>
          <w:sz w:val="27"/>
          <w:szCs w:val="27"/>
          <w:u w:val="single"/>
          <w:bdr w:val="none" w:sz="0" w:space="0" w:color="auto" w:frame="1"/>
        </w:rPr>
        <w:t xml:space="preserve"> </w:t>
      </w:r>
    </w:p>
    <w:p w:rsidR="00D27737" w:rsidRDefault="00D27737" w:rsidP="00724EFE">
      <w:pPr>
        <w:pStyle w:val="font8"/>
        <w:spacing w:before="0" w:beforeAutospacing="0" w:after="0" w:afterAutospacing="0" w:line="360" w:lineRule="auto"/>
        <w:textAlignment w:val="baseline"/>
        <w:rPr>
          <w:sz w:val="27"/>
          <w:szCs w:val="27"/>
          <w:u w:val="single"/>
          <w:bdr w:val="none" w:sz="0" w:space="0" w:color="auto" w:frame="1"/>
        </w:rPr>
      </w:pPr>
    </w:p>
    <w:tbl>
      <w:tblPr>
        <w:tblStyle w:val="Tabelraster"/>
        <w:tblW w:w="9509" w:type="dxa"/>
        <w:tblLook w:val="04A0" w:firstRow="1" w:lastRow="0" w:firstColumn="1" w:lastColumn="0" w:noHBand="0" w:noVBand="1"/>
      </w:tblPr>
      <w:tblGrid>
        <w:gridCol w:w="4933"/>
        <w:gridCol w:w="1130"/>
        <w:gridCol w:w="1723"/>
        <w:gridCol w:w="1723"/>
      </w:tblGrid>
      <w:tr w:rsidR="00710992" w:rsidRPr="00E4725A" w:rsidTr="00724EFE">
        <w:tc>
          <w:tcPr>
            <w:tcW w:w="4933" w:type="dxa"/>
            <w:vAlign w:val="center"/>
          </w:tcPr>
          <w:p w:rsidR="00710992" w:rsidRPr="00E4725A" w:rsidRDefault="00710992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</w:p>
        </w:tc>
        <w:tc>
          <w:tcPr>
            <w:tcW w:w="1130" w:type="dxa"/>
            <w:vAlign w:val="center"/>
          </w:tcPr>
          <w:p w:rsidR="00710992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</w:pPr>
            <w:proofErr w:type="spellStart"/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duur</w:t>
            </w:r>
            <w:proofErr w:type="spellEnd"/>
          </w:p>
        </w:tc>
        <w:tc>
          <w:tcPr>
            <w:tcW w:w="1723" w:type="dxa"/>
            <w:vAlign w:val="center"/>
          </w:tcPr>
          <w:p w:rsidR="00710992" w:rsidRPr="00E4725A" w:rsidRDefault="00710992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</w:pPr>
            <w:r w:rsidRPr="00E4725A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ELLA</w:t>
            </w:r>
          </w:p>
        </w:tc>
        <w:tc>
          <w:tcPr>
            <w:tcW w:w="1723" w:type="dxa"/>
            <w:vAlign w:val="center"/>
          </w:tcPr>
          <w:p w:rsidR="00710992" w:rsidRPr="00E4725A" w:rsidRDefault="00710992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</w:pPr>
            <w:r w:rsidRPr="00E4725A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 xml:space="preserve">SARAH </w:t>
            </w:r>
          </w:p>
        </w:tc>
      </w:tr>
      <w:tr w:rsidR="00724EFE" w:rsidRPr="00E4725A" w:rsidTr="00B24CAE">
        <w:tc>
          <w:tcPr>
            <w:tcW w:w="4933" w:type="dxa"/>
            <w:vAlign w:val="center"/>
          </w:tcPr>
          <w:p w:rsidR="00724EFE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  <w:p w:rsidR="00724EFE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E4725A">
              <w:rPr>
                <w:rFonts w:asciiTheme="minorHAnsi" w:hAnsiTheme="minorHAnsi" w:cstheme="minorHAnsi"/>
                <w:bdr w:val="none" w:sz="0" w:space="0" w:color="auto" w:frame="1"/>
              </w:rPr>
              <w:t>Intake</w:t>
            </w:r>
            <w:r>
              <w:rPr>
                <w:rFonts w:asciiTheme="minorHAnsi" w:hAnsiTheme="minorHAnsi" w:cstheme="minorHAnsi"/>
                <w:bdr w:val="none" w:sz="0" w:space="0" w:color="auto" w:frame="1"/>
              </w:rPr>
              <w:t xml:space="preserve"> (+ </w:t>
            </w:r>
            <w:proofErr w:type="spellStart"/>
            <w:r>
              <w:rPr>
                <w:rFonts w:asciiTheme="minorHAnsi" w:hAnsiTheme="minorHAnsi" w:cstheme="minorHAnsi"/>
                <w:bdr w:val="none" w:sz="0" w:space="0" w:color="auto" w:frame="1"/>
              </w:rPr>
              <w:t>opstart</w:t>
            </w:r>
            <w:proofErr w:type="spellEnd"/>
            <w:r>
              <w:rPr>
                <w:rFonts w:asciiTheme="minorHAnsi" w:hAnsiTheme="minorHAnsi" w:cstheme="minorHAnsi"/>
                <w:bdr w:val="none" w:sz="0" w:space="0" w:color="auto" w:frame="1"/>
              </w:rPr>
              <w:t xml:space="preserve"> dossier) </w:t>
            </w:r>
          </w:p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</w:p>
        </w:tc>
        <w:tc>
          <w:tcPr>
            <w:tcW w:w="1130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 w:rsidRPr="00E4725A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1u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24EFE" w:rsidRPr="00E4725A" w:rsidRDefault="00E84612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60</w:t>
            </w:r>
            <w:r w:rsidR="00724EFE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€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24EFE" w:rsidRPr="00E4725A" w:rsidRDefault="00E84612" w:rsidP="00E8461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70</w:t>
            </w:r>
            <w:r w:rsidR="00724EFE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€</w:t>
            </w:r>
          </w:p>
        </w:tc>
      </w:tr>
      <w:tr w:rsidR="00724EFE" w:rsidRPr="00E4725A" w:rsidTr="00724EFE">
        <w:tc>
          <w:tcPr>
            <w:tcW w:w="4933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 w:rsidRPr="00E4725A"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>Individuele therapie</w:t>
            </w:r>
          </w:p>
        </w:tc>
        <w:tc>
          <w:tcPr>
            <w:tcW w:w="1130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</w:pPr>
            <w:r w:rsidRPr="00E4725A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45 min</w:t>
            </w:r>
          </w:p>
        </w:tc>
        <w:tc>
          <w:tcPr>
            <w:tcW w:w="1723" w:type="dxa"/>
            <w:vAlign w:val="center"/>
          </w:tcPr>
          <w:p w:rsidR="00724EFE" w:rsidRPr="00E4725A" w:rsidRDefault="00E84612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50</w:t>
            </w:r>
            <w:r w:rsidR="00724E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r w:rsidR="00724EFE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€</w:t>
            </w:r>
          </w:p>
        </w:tc>
        <w:tc>
          <w:tcPr>
            <w:tcW w:w="1723" w:type="dxa"/>
            <w:vAlign w:val="center"/>
          </w:tcPr>
          <w:p w:rsidR="00724EFE" w:rsidRPr="00E4725A" w:rsidRDefault="00E84612" w:rsidP="00E8461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55</w:t>
            </w:r>
            <w:r w:rsidR="00724E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r w:rsidR="00724EFE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€</w:t>
            </w:r>
          </w:p>
        </w:tc>
      </w:tr>
      <w:tr w:rsidR="00724EFE" w:rsidRPr="00E4725A" w:rsidTr="00724EFE">
        <w:tc>
          <w:tcPr>
            <w:tcW w:w="4933" w:type="dxa"/>
            <w:vAlign w:val="center"/>
          </w:tcPr>
          <w:p w:rsidR="00724EFE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Gesprekken met meerdere gezinsleden: </w:t>
            </w:r>
          </w:p>
          <w:p w:rsidR="00724EFE" w:rsidRDefault="00724EFE" w:rsidP="00724EFE">
            <w:pPr>
              <w:pStyle w:val="font8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 w:rsidRPr="00E4725A"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>Therapie broers/zussen samen</w:t>
            </w:r>
          </w:p>
          <w:p w:rsidR="00724EFE" w:rsidRDefault="00724EFE" w:rsidP="00724EFE">
            <w:pPr>
              <w:pStyle w:val="font8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Oudergesprek </w:t>
            </w:r>
          </w:p>
          <w:p w:rsidR="00724EFE" w:rsidRPr="00E4725A" w:rsidRDefault="00724EFE" w:rsidP="00724EFE">
            <w:pPr>
              <w:pStyle w:val="font8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Gezinsgesprek </w:t>
            </w:r>
          </w:p>
        </w:tc>
        <w:tc>
          <w:tcPr>
            <w:tcW w:w="1130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 w:rsidRPr="00E4725A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1u</w:t>
            </w:r>
          </w:p>
        </w:tc>
        <w:tc>
          <w:tcPr>
            <w:tcW w:w="1723" w:type="dxa"/>
            <w:vAlign w:val="center"/>
          </w:tcPr>
          <w:p w:rsidR="00724EFE" w:rsidRPr="00E4725A" w:rsidRDefault="00724EFE" w:rsidP="00E8461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6</w:t>
            </w:r>
            <w:r w:rsidR="00E84612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0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€</w:t>
            </w:r>
          </w:p>
        </w:tc>
        <w:tc>
          <w:tcPr>
            <w:tcW w:w="1723" w:type="dxa"/>
            <w:vAlign w:val="center"/>
          </w:tcPr>
          <w:p w:rsidR="00724EFE" w:rsidRPr="00E4725A" w:rsidRDefault="00652A7E" w:rsidP="00E8461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70</w:t>
            </w:r>
            <w:r w:rsidR="00724EFE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€</w:t>
            </w:r>
          </w:p>
        </w:tc>
      </w:tr>
      <w:tr w:rsidR="00724EFE" w:rsidRPr="00E4725A" w:rsidTr="00724EFE">
        <w:tc>
          <w:tcPr>
            <w:tcW w:w="4933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Overleg </w:t>
            </w:r>
            <w:r w:rsidRPr="00E4725A"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>op verplaatsing (</w:t>
            </w:r>
            <w:proofErr w:type="spellStart"/>
            <w:r w:rsidRPr="00E4725A"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>bvb</w:t>
            </w:r>
            <w:proofErr w:type="spellEnd"/>
            <w:r w:rsidRPr="00E4725A"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school): </w:t>
            </w:r>
          </w:p>
          <w:p w:rsidR="00724EFE" w:rsidRPr="00724EFE" w:rsidRDefault="00724EFE" w:rsidP="00724EFE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20"/>
              <w:textAlignment w:val="baseline"/>
              <w:rPr>
                <w:rFonts w:asciiTheme="minorHAnsi" w:hAnsiTheme="minorHAnsi" w:cstheme="minorHAnsi"/>
                <w:lang w:val="nl-BE"/>
              </w:rPr>
            </w:pPr>
            <w:r w:rsidRPr="00E4725A"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Meulebeke </w:t>
            </w:r>
            <w:r w:rsidRPr="00724EFE"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>en buurgemeenten (Pittem - Tielt- Ingelmunster - Dentergem - Oostrozebeke)</w:t>
            </w:r>
          </w:p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</w:p>
        </w:tc>
        <w:tc>
          <w:tcPr>
            <w:tcW w:w="1130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 w:rsidRPr="00E4725A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1u</w:t>
            </w:r>
          </w:p>
        </w:tc>
        <w:tc>
          <w:tcPr>
            <w:tcW w:w="1723" w:type="dxa"/>
            <w:vAlign w:val="center"/>
          </w:tcPr>
          <w:p w:rsidR="00E84612" w:rsidRDefault="00E84612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65 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€</w:t>
            </w:r>
          </w:p>
          <w:p w:rsidR="00E84612" w:rsidRPr="00E4725A" w:rsidRDefault="00E84612" w:rsidP="00E8461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(</w:t>
            </w:r>
            <w:r w:rsidR="00724EFE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80 €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vanaf januari ‘23) </w:t>
            </w:r>
          </w:p>
        </w:tc>
        <w:tc>
          <w:tcPr>
            <w:tcW w:w="1723" w:type="dxa"/>
            <w:vAlign w:val="center"/>
          </w:tcPr>
          <w:p w:rsidR="00E84612" w:rsidRDefault="00E84612" w:rsidP="00E8461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70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€</w:t>
            </w:r>
          </w:p>
          <w:p w:rsidR="00724EFE" w:rsidRPr="00E4725A" w:rsidRDefault="00E84612" w:rsidP="00E8461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(8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5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€ vanaf januari ‘23)</w:t>
            </w:r>
          </w:p>
        </w:tc>
      </w:tr>
      <w:tr w:rsidR="00724EFE" w:rsidRPr="00E4725A" w:rsidTr="00724EFE">
        <w:tc>
          <w:tcPr>
            <w:tcW w:w="4933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 w:rsidRPr="00E4725A"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Overleg </w:t>
            </w:r>
            <w:r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>online</w:t>
            </w:r>
          </w:p>
        </w:tc>
        <w:tc>
          <w:tcPr>
            <w:tcW w:w="1130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1u</w:t>
            </w:r>
          </w:p>
        </w:tc>
        <w:tc>
          <w:tcPr>
            <w:tcW w:w="1723" w:type="dxa"/>
            <w:vAlign w:val="center"/>
          </w:tcPr>
          <w:p w:rsidR="00724EFE" w:rsidRPr="00E4725A" w:rsidRDefault="00652A7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65</w:t>
            </w:r>
            <w:r w:rsidR="00724EFE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€</w:t>
            </w:r>
          </w:p>
        </w:tc>
        <w:tc>
          <w:tcPr>
            <w:tcW w:w="1723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75 €</w:t>
            </w:r>
          </w:p>
        </w:tc>
      </w:tr>
      <w:tr w:rsidR="00724EFE" w:rsidRPr="00E4725A" w:rsidTr="00724EFE">
        <w:tc>
          <w:tcPr>
            <w:tcW w:w="4933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 w:rsidRPr="00E4725A">
              <w:rPr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Overleg op verplaatsing buiten deze zone </w:t>
            </w:r>
          </w:p>
        </w:tc>
        <w:tc>
          <w:tcPr>
            <w:tcW w:w="1130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 w:rsidRPr="00E4725A"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1u</w:t>
            </w:r>
          </w:p>
        </w:tc>
        <w:tc>
          <w:tcPr>
            <w:tcW w:w="1723" w:type="dxa"/>
            <w:vAlign w:val="center"/>
          </w:tcPr>
          <w:p w:rsidR="00E84612" w:rsidRDefault="00E84612" w:rsidP="00E8461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80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€</w:t>
            </w:r>
          </w:p>
          <w:p w:rsidR="00724EFE" w:rsidRPr="00E4725A" w:rsidRDefault="00E84612" w:rsidP="00E8461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(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100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 xml:space="preserve"> € vanaf januari ‘23) </w:t>
            </w:r>
          </w:p>
        </w:tc>
        <w:tc>
          <w:tcPr>
            <w:tcW w:w="1723" w:type="dxa"/>
            <w:vAlign w:val="center"/>
          </w:tcPr>
          <w:p w:rsidR="00657C28" w:rsidRDefault="00657C28" w:rsidP="00657C2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80 €</w:t>
            </w:r>
          </w:p>
          <w:p w:rsidR="00724EFE" w:rsidRPr="00E4725A" w:rsidRDefault="00657C28" w:rsidP="00657C2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(100 € vanaf januari ‘23)</w:t>
            </w:r>
          </w:p>
        </w:tc>
      </w:tr>
      <w:tr w:rsidR="00724EFE" w:rsidRPr="00E4725A" w:rsidTr="00724EFE">
        <w:tc>
          <w:tcPr>
            <w:tcW w:w="4933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  <w:proofErr w:type="spellStart"/>
            <w:r w:rsidRPr="00E4725A">
              <w:rPr>
                <w:rFonts w:asciiTheme="minorHAnsi" w:hAnsiTheme="minorHAnsi" w:cstheme="minorHAnsi"/>
                <w:bdr w:val="none" w:sz="0" w:space="0" w:color="auto" w:frame="1"/>
              </w:rPr>
              <w:t>Verslaggeving</w:t>
            </w:r>
            <w:proofErr w:type="spellEnd"/>
            <w:r w:rsidRPr="00E4725A">
              <w:rPr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proofErr w:type="spellStart"/>
            <w:r w:rsidRPr="00E4725A">
              <w:rPr>
                <w:rFonts w:asciiTheme="minorHAnsi" w:hAnsiTheme="minorHAnsi" w:cstheme="minorHAnsi"/>
                <w:bdr w:val="none" w:sz="0" w:space="0" w:color="auto" w:frame="1"/>
              </w:rPr>
              <w:t>na</w:t>
            </w:r>
            <w:proofErr w:type="spellEnd"/>
            <w:r w:rsidRPr="00E4725A">
              <w:rPr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proofErr w:type="spellStart"/>
            <w:r w:rsidRPr="00E4725A">
              <w:rPr>
                <w:rFonts w:asciiTheme="minorHAnsi" w:hAnsiTheme="minorHAnsi" w:cstheme="minorHAnsi"/>
                <w:bdr w:val="none" w:sz="0" w:space="0" w:color="auto" w:frame="1"/>
              </w:rPr>
              <w:t>afsluiten</w:t>
            </w:r>
            <w:proofErr w:type="spellEnd"/>
            <w:r w:rsidRPr="00E4725A">
              <w:rPr>
                <w:rFonts w:asciiTheme="minorHAnsi" w:hAnsiTheme="minorHAnsi" w:cstheme="minorHAnsi"/>
                <w:bdr w:val="none" w:sz="0" w:space="0" w:color="auto" w:frame="1"/>
              </w:rPr>
              <w:t xml:space="preserve"> dossier</w:t>
            </w:r>
          </w:p>
        </w:tc>
        <w:tc>
          <w:tcPr>
            <w:tcW w:w="1130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</w:pPr>
          </w:p>
        </w:tc>
        <w:tc>
          <w:tcPr>
            <w:tcW w:w="1723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</w:rPr>
              <w:t xml:space="preserve">30 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€</w:t>
            </w:r>
          </w:p>
        </w:tc>
        <w:tc>
          <w:tcPr>
            <w:tcW w:w="1723" w:type="dxa"/>
            <w:vAlign w:val="center"/>
          </w:tcPr>
          <w:p w:rsidR="00724EFE" w:rsidRPr="00E4725A" w:rsidRDefault="00724EFE" w:rsidP="00724EF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</w:rPr>
              <w:t xml:space="preserve">35 </w:t>
            </w:r>
            <w:r>
              <w:rPr>
                <w:rStyle w:val="wixguard"/>
                <w:rFonts w:asciiTheme="minorHAnsi" w:hAnsiTheme="minorHAnsi" w:cstheme="minorHAnsi"/>
                <w:bdr w:val="none" w:sz="0" w:space="0" w:color="auto" w:frame="1"/>
                <w:lang w:val="nl-BE"/>
              </w:rPr>
              <w:t>€</w:t>
            </w:r>
          </w:p>
        </w:tc>
      </w:tr>
    </w:tbl>
    <w:p w:rsidR="003D5B48" w:rsidRDefault="00710992" w:rsidP="003D5B48">
      <w:pPr>
        <w:spacing w:line="360" w:lineRule="auto"/>
        <w:jc w:val="both"/>
        <w:rPr>
          <w:rFonts w:cstheme="minorHAnsi"/>
          <w:sz w:val="24"/>
          <w:szCs w:val="24"/>
          <w:lang w:val="nl-BE"/>
        </w:rPr>
      </w:pPr>
      <w:r w:rsidRPr="003D5B48">
        <w:rPr>
          <w:rFonts w:cstheme="minorHAnsi"/>
          <w:sz w:val="24"/>
          <w:szCs w:val="24"/>
          <w:lang w:val="nl-BE"/>
        </w:rPr>
        <w:t xml:space="preserve"> </w:t>
      </w:r>
    </w:p>
    <w:p w:rsidR="00710992" w:rsidRPr="003D5B48" w:rsidRDefault="003D5B48" w:rsidP="003D5B48">
      <w:pPr>
        <w:spacing w:line="36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val="nl-BE"/>
        </w:rPr>
      </w:pPr>
      <w:bookmarkStart w:id="0" w:name="_GoBack"/>
      <w:bookmarkEnd w:id="0"/>
      <w:r w:rsidRPr="003D5B48">
        <w:rPr>
          <w:rFonts w:cstheme="minorHAnsi"/>
          <w:sz w:val="24"/>
          <w:szCs w:val="24"/>
          <w:lang w:val="nl-BE"/>
        </w:rPr>
        <w:t>Bij avondconsultaties (na 18u) is het mogelijk dat een toeslag van 5 euro zal aangerekend worden.</w:t>
      </w:r>
    </w:p>
    <w:sectPr w:rsidR="00710992" w:rsidRPr="003D5B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5A8"/>
    <w:multiLevelType w:val="multilevel"/>
    <w:tmpl w:val="074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468DD"/>
    <w:multiLevelType w:val="multilevel"/>
    <w:tmpl w:val="821C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D0F0B"/>
    <w:multiLevelType w:val="hybridMultilevel"/>
    <w:tmpl w:val="94D2E098"/>
    <w:lvl w:ilvl="0" w:tplc="AE2C7D2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130B"/>
    <w:multiLevelType w:val="hybridMultilevel"/>
    <w:tmpl w:val="74428666"/>
    <w:lvl w:ilvl="0" w:tplc="AE2C7D2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7147"/>
    <w:multiLevelType w:val="multilevel"/>
    <w:tmpl w:val="E8B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0015F"/>
    <w:multiLevelType w:val="multilevel"/>
    <w:tmpl w:val="98A8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37"/>
    <w:rsid w:val="000B4EF7"/>
    <w:rsid w:val="00127736"/>
    <w:rsid w:val="00127CA5"/>
    <w:rsid w:val="00141C54"/>
    <w:rsid w:val="00261A6F"/>
    <w:rsid w:val="00393D3E"/>
    <w:rsid w:val="003B1A15"/>
    <w:rsid w:val="003D5B48"/>
    <w:rsid w:val="00485191"/>
    <w:rsid w:val="004A3761"/>
    <w:rsid w:val="00501B4A"/>
    <w:rsid w:val="00652A7E"/>
    <w:rsid w:val="00657C28"/>
    <w:rsid w:val="0067104D"/>
    <w:rsid w:val="006A368D"/>
    <w:rsid w:val="006A5D59"/>
    <w:rsid w:val="006B0302"/>
    <w:rsid w:val="00707CEC"/>
    <w:rsid w:val="00710992"/>
    <w:rsid w:val="00724EFE"/>
    <w:rsid w:val="0076195B"/>
    <w:rsid w:val="00794C9E"/>
    <w:rsid w:val="008969FC"/>
    <w:rsid w:val="00900A43"/>
    <w:rsid w:val="00972BD7"/>
    <w:rsid w:val="00A76C6C"/>
    <w:rsid w:val="00AA1336"/>
    <w:rsid w:val="00AC6F95"/>
    <w:rsid w:val="00B760F1"/>
    <w:rsid w:val="00B83449"/>
    <w:rsid w:val="00C22860"/>
    <w:rsid w:val="00C87159"/>
    <w:rsid w:val="00CC64D4"/>
    <w:rsid w:val="00CD2559"/>
    <w:rsid w:val="00D27737"/>
    <w:rsid w:val="00D66273"/>
    <w:rsid w:val="00E102DD"/>
    <w:rsid w:val="00E33B36"/>
    <w:rsid w:val="00E4725A"/>
    <w:rsid w:val="00E84612"/>
    <w:rsid w:val="00F12475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AE29"/>
  <w15:chartTrackingRefBased/>
  <w15:docId w15:val="{8FB3CBC6-213F-48BD-B49F-9F47B663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A3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D2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ardalinea-lettertype"/>
    <w:rsid w:val="00D27737"/>
  </w:style>
  <w:style w:type="character" w:styleId="Hyperlink">
    <w:name w:val="Hyperlink"/>
    <w:basedOn w:val="Standaardalinea-lettertype"/>
    <w:uiPriority w:val="99"/>
    <w:unhideWhenUsed/>
    <w:rsid w:val="00D27737"/>
    <w:rPr>
      <w:color w:val="0000FF"/>
      <w:u w:val="single"/>
    </w:rPr>
  </w:style>
  <w:style w:type="table" w:styleId="Tabelraster">
    <w:name w:val="Table Grid"/>
    <w:basedOn w:val="Standaardtabel"/>
    <w:uiPriority w:val="39"/>
    <w:rsid w:val="00D2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B1A1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A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4A37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4">
    <w:name w:val="color_24"/>
    <w:basedOn w:val="Standaardalinea-lettertype"/>
    <w:rsid w:val="004A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Bultynck</dc:creator>
  <cp:keywords/>
  <dc:description/>
  <cp:lastModifiedBy>Sarah Bultynck</cp:lastModifiedBy>
  <cp:revision>6</cp:revision>
  <cp:lastPrinted>2022-11-10T13:36:00Z</cp:lastPrinted>
  <dcterms:created xsi:type="dcterms:W3CDTF">2022-11-22T09:43:00Z</dcterms:created>
  <dcterms:modified xsi:type="dcterms:W3CDTF">2022-11-22T09:58:00Z</dcterms:modified>
</cp:coreProperties>
</file>